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597AD9CE" w:rsidR="00313211" w:rsidRDefault="00317F65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39A8DB2B">
                <wp:simplePos x="0" y="0"/>
                <wp:positionH relativeFrom="column">
                  <wp:posOffset>2505710</wp:posOffset>
                </wp:positionH>
                <wp:positionV relativeFrom="paragraph">
                  <wp:posOffset>-89176</wp:posOffset>
                </wp:positionV>
                <wp:extent cx="823463" cy="671063"/>
                <wp:effectExtent l="19050" t="19050" r="34290" b="1524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463" cy="671063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58D2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97.3pt;margin-top:-7pt;width:64.8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" adj="10800" filled="f" strokecolor="#5a5a5a [2109]" strokeweight="1pt"/>
            </w:pict>
          </mc:Fallback>
        </mc:AlternateContent>
      </w:r>
    </w:p>
    <w:p w14:paraId="3AD93E18" w14:textId="3834B7C5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3C57C534" w14:textId="77777777" w:rsidR="00317F65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</w:p>
    <w:p w14:paraId="052B0916" w14:textId="0E351DC2" w:rsidR="00614792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京都市内</w:t>
      </w:r>
      <w:r w:rsidR="00317F65">
        <w:rPr>
          <w:rFonts w:ascii="BIZ UDPゴシック" w:eastAsia="BIZ UDPゴシック" w:hAnsi="BIZ UDPゴシック" w:hint="eastAsia"/>
          <w:b/>
          <w:bCs/>
          <w:sz w:val="48"/>
          <w:szCs w:val="52"/>
        </w:rPr>
        <w:t>看護職・看護補助者</w:t>
      </w:r>
      <w:r w:rsidR="00614792">
        <w:rPr>
          <w:rFonts w:ascii="BIZ UDPゴシック" w:eastAsia="BIZ UDPゴシック" w:hAnsi="BIZ UDPゴシック" w:hint="eastAsia"/>
          <w:b/>
          <w:bCs/>
          <w:sz w:val="48"/>
          <w:szCs w:val="52"/>
        </w:rPr>
        <w:t>就業フェア</w:t>
      </w:r>
    </w:p>
    <w:p w14:paraId="0C0A761F" w14:textId="31FB027F" w:rsidR="00313211" w:rsidRPr="0043714B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</w:t>
      </w:r>
      <w:r w:rsidR="00614792">
        <w:rPr>
          <w:rFonts w:ascii="BIZ UDPゴシック" w:eastAsia="BIZ UDPゴシック" w:hAnsi="BIZ UDPゴシック" w:hint="eastAsia"/>
          <w:b/>
          <w:bCs/>
          <w:sz w:val="32"/>
          <w:szCs w:val="32"/>
        </w:rPr>
        <w:t>参加施設：</w:t>
      </w:r>
      <w:r w:rsidR="001103B1"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西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京区・</w:t>
      </w:r>
      <w:r w:rsidR="001103B1"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伏見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区・</w:t>
      </w:r>
      <w:r w:rsidR="001103B1"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東山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区</w:t>
      </w:r>
      <w:r w:rsidR="001103B1"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・山科区</w:t>
      </w:r>
      <w:r w:rsidRPr="001103B1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）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交流会　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3EE1D08A" w:rsidR="00313211" w:rsidRPr="00FA7767" w:rsidRDefault="001103B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８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金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6285A904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091" w:type="dxa"/>
            <w:vAlign w:val="center"/>
          </w:tcPr>
          <w:p w14:paraId="194FD9E4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ハートピア京都3階</w:t>
            </w:r>
          </w:p>
          <w:p w14:paraId="0E86FE21" w14:textId="6BF29A2E" w:rsidR="00313211" w:rsidRPr="00FA7767" w:rsidRDefault="0031321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大会議室</w:t>
            </w:r>
          </w:p>
        </w:tc>
        <w:tc>
          <w:tcPr>
            <w:tcW w:w="2387" w:type="dxa"/>
            <w:vAlign w:val="center"/>
          </w:tcPr>
          <w:p w14:paraId="61845066" w14:textId="63FD8F69" w:rsidR="00313211" w:rsidRDefault="001103B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７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31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</w:p>
          <w:p w14:paraId="6BCFDF53" w14:textId="563FFA5E" w:rsidR="00313211" w:rsidRPr="00E94CBF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１５時まで</w:t>
            </w:r>
          </w:p>
        </w:tc>
      </w:tr>
    </w:tbl>
    <w:p w14:paraId="35254605" w14:textId="77777777" w:rsidR="00313211" w:rsidRPr="007863B5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1FC0C13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1FD6B173" w14:textId="77777777" w:rsidR="00317F65" w:rsidRPr="00FA7767" w:rsidRDefault="00317F65" w:rsidP="00313211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0F3C12E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01BD8A72" w:rsidR="006505C0" w:rsidRPr="00313211" w:rsidRDefault="00313211" w:rsidP="006505C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6505C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B050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440F" w14:textId="77777777" w:rsidR="006505C0" w:rsidRDefault="006505C0" w:rsidP="006505C0">
      <w:pPr>
        <w:spacing w:line="240" w:lineRule="auto"/>
      </w:pPr>
      <w:r>
        <w:separator/>
      </w:r>
    </w:p>
  </w:endnote>
  <w:endnote w:type="continuationSeparator" w:id="0">
    <w:p w14:paraId="1363680F" w14:textId="77777777" w:rsidR="006505C0" w:rsidRDefault="006505C0" w:rsidP="00650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EDE4" w14:textId="77777777" w:rsidR="006505C0" w:rsidRDefault="006505C0" w:rsidP="006505C0">
      <w:pPr>
        <w:spacing w:line="240" w:lineRule="auto"/>
      </w:pPr>
      <w:r>
        <w:separator/>
      </w:r>
    </w:p>
  </w:footnote>
  <w:footnote w:type="continuationSeparator" w:id="0">
    <w:p w14:paraId="59458A9B" w14:textId="77777777" w:rsidR="006505C0" w:rsidRDefault="006505C0" w:rsidP="00650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1103B1"/>
    <w:rsid w:val="002A6C63"/>
    <w:rsid w:val="002A6D9F"/>
    <w:rsid w:val="00313211"/>
    <w:rsid w:val="00317F65"/>
    <w:rsid w:val="00366658"/>
    <w:rsid w:val="00394699"/>
    <w:rsid w:val="003A2BE5"/>
    <w:rsid w:val="00497611"/>
    <w:rsid w:val="00614792"/>
    <w:rsid w:val="006505C0"/>
    <w:rsid w:val="007F7BEB"/>
    <w:rsid w:val="009460A9"/>
    <w:rsid w:val="00A35799"/>
    <w:rsid w:val="00A77865"/>
    <w:rsid w:val="00DE12D3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505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05C0"/>
  </w:style>
  <w:style w:type="paragraph" w:styleId="ae">
    <w:name w:val="footer"/>
    <w:basedOn w:val="a"/>
    <w:link w:val="af"/>
    <w:uiPriority w:val="99"/>
    <w:unhideWhenUsed/>
    <w:rsid w:val="006505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kango-na3</cp:lastModifiedBy>
  <cp:revision>11</cp:revision>
  <dcterms:created xsi:type="dcterms:W3CDTF">2025-05-23T07:10:00Z</dcterms:created>
  <dcterms:modified xsi:type="dcterms:W3CDTF">2025-07-03T06:58:00Z</dcterms:modified>
</cp:coreProperties>
</file>